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A8" w:rsidRPr="0033558B" w:rsidRDefault="001E1BCE" w:rsidP="00E747A8">
      <w:pPr>
        <w:jc w:val="center"/>
        <w:rPr>
          <w:sz w:val="24"/>
          <w:szCs w:val="24"/>
        </w:rPr>
      </w:pPr>
      <w:r w:rsidRPr="0033558B">
        <w:rPr>
          <w:noProof/>
          <w:sz w:val="24"/>
          <w:szCs w:val="24"/>
        </w:rPr>
        <w:drawing>
          <wp:inline distT="0" distB="0" distL="0" distR="0" wp14:anchorId="5A10595C">
            <wp:extent cx="5810250" cy="2978859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837" cy="299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7A8" w:rsidRPr="0033558B" w:rsidRDefault="00E747A8">
      <w:pPr>
        <w:rPr>
          <w:sz w:val="24"/>
          <w:szCs w:val="24"/>
        </w:rPr>
      </w:pPr>
      <w:r w:rsidRPr="0033558B">
        <w:rPr>
          <w:rFonts w:ascii="Times New Roman" w:eastAsia="ＭＳ Ｐ明朝" w:hAnsi="Times New Roman"/>
          <w:b/>
          <w:sz w:val="24"/>
          <w:szCs w:val="24"/>
        </w:rPr>
        <w:t xml:space="preserve">Fig. 1 </w:t>
      </w:r>
      <w:r w:rsidRPr="0033558B">
        <w:rPr>
          <w:rFonts w:ascii="Times New Roman" w:eastAsia="ＭＳ Ｐ明朝" w:hAnsi="Times New Roman"/>
          <w:sz w:val="24"/>
          <w:szCs w:val="24"/>
        </w:rPr>
        <w:t xml:space="preserve">Five-cycle </w:t>
      </w:r>
      <w:r w:rsidRPr="0033558B">
        <w:rPr>
          <w:rFonts w:ascii="Times New Roman" w:eastAsia="ＭＳ Ｐ明朝" w:hAnsi="Times New Roman" w:hint="eastAsia"/>
          <w:sz w:val="24"/>
          <w:szCs w:val="24"/>
        </w:rPr>
        <w:t>coil-shaped s</w:t>
      </w:r>
      <w:r w:rsidRPr="0033558B">
        <w:rPr>
          <w:rFonts w:ascii="Times New Roman" w:eastAsia="ＭＳ Ｐ明朝" w:hAnsi="Times New Roman"/>
          <w:sz w:val="24"/>
          <w:szCs w:val="24"/>
        </w:rPr>
        <w:t xml:space="preserve">piral rotating reactor </w:t>
      </w:r>
      <w:r w:rsidRPr="0033558B">
        <w:rPr>
          <w:rFonts w:ascii="Times New Roman" w:eastAsia="ＭＳ Ｐ明朝" w:hAnsi="Times New Roman" w:hint="eastAsia"/>
          <w:sz w:val="24"/>
          <w:szCs w:val="24"/>
        </w:rPr>
        <w:t>made</w:t>
      </w:r>
      <w:r w:rsidRPr="0033558B">
        <w:rPr>
          <w:rFonts w:ascii="Times New Roman" w:eastAsia="ＭＳ Ｐ明朝" w:hAnsi="Times New Roman"/>
          <w:sz w:val="24"/>
          <w:szCs w:val="24"/>
        </w:rPr>
        <w:t xml:space="preserve"> of 180°</w:t>
      </w:r>
      <w:r w:rsidRPr="0033558B">
        <w:rPr>
          <w:rFonts w:ascii="Times New Roman" w:eastAsia="ＭＳ Ｐ明朝" w:hAnsi="Times New Roman" w:hint="eastAsia"/>
          <w:sz w:val="24"/>
          <w:szCs w:val="24"/>
        </w:rPr>
        <w:t xml:space="preserve"> long elbow</w:t>
      </w:r>
      <w:r w:rsidRPr="0033558B">
        <w:rPr>
          <w:rFonts w:ascii="Times New Roman" w:eastAsia="ＭＳ Ｐ明朝" w:hAnsi="Times New Roman"/>
          <w:sz w:val="24"/>
          <w:szCs w:val="24"/>
        </w:rPr>
        <w:t xml:space="preserve">s of </w:t>
      </w:r>
      <w:r w:rsidRPr="0033558B">
        <w:rPr>
          <w:rFonts w:ascii="Times New Roman" w:eastAsia="ＭＳ Ｐ明朝" w:hAnsi="Times New Roman" w:hint="eastAsia"/>
          <w:sz w:val="24"/>
          <w:szCs w:val="24"/>
        </w:rPr>
        <w:t>JIS-</w:t>
      </w:r>
      <w:r w:rsidRPr="0033558B">
        <w:rPr>
          <w:rFonts w:ascii="Times New Roman" w:eastAsia="ＭＳ Ｐ明朝" w:hAnsi="Times New Roman"/>
          <w:sz w:val="24"/>
          <w:szCs w:val="24"/>
        </w:rPr>
        <w:t>20</w:t>
      </w:r>
      <w:r w:rsidRPr="0033558B">
        <w:rPr>
          <w:rFonts w:ascii="Times New Roman" w:eastAsia="ＭＳ Ｐ明朝" w:hAnsi="Times New Roman"/>
          <w:sz w:val="24"/>
          <w:szCs w:val="24"/>
          <w:vertAlign w:val="superscript"/>
        </w:rPr>
        <w:t>A</w:t>
      </w:r>
      <w:r w:rsidRPr="0033558B">
        <w:rPr>
          <w:rFonts w:ascii="Times New Roman" w:eastAsia="ＭＳ Ｐ明朝" w:hAnsi="Times New Roman"/>
          <w:sz w:val="24"/>
          <w:szCs w:val="24"/>
        </w:rPr>
        <w:t xml:space="preserve"> size </w:t>
      </w:r>
    </w:p>
    <w:p w:rsidR="005C1E0A" w:rsidRPr="0033558B" w:rsidRDefault="005C1E0A">
      <w:pPr>
        <w:rPr>
          <w:sz w:val="24"/>
          <w:szCs w:val="24"/>
        </w:rPr>
      </w:pPr>
      <w:r w:rsidRPr="0033558B">
        <w:rPr>
          <w:rFonts w:hint="eastAsia"/>
          <w:noProof/>
        </w:rPr>
        <w:drawing>
          <wp:inline distT="0" distB="0" distL="0" distR="0">
            <wp:extent cx="5497729" cy="3889064"/>
            <wp:effectExtent l="0" t="0" r="8255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433" cy="390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7A8" w:rsidRPr="0033558B" w:rsidRDefault="00E747A8" w:rsidP="00E747A8">
      <w:pPr>
        <w:rPr>
          <w:rFonts w:ascii="Times New Roman" w:eastAsia="ＭＳ Ｐ明朝" w:hAnsi="Times New Roman"/>
          <w:sz w:val="24"/>
          <w:szCs w:val="24"/>
        </w:rPr>
      </w:pPr>
      <w:r w:rsidRPr="0033558B">
        <w:rPr>
          <w:rFonts w:ascii="Times New Roman" w:eastAsia="ＭＳ Ｐ明朝" w:hAnsi="Times New Roman"/>
          <w:b/>
          <w:sz w:val="24"/>
          <w:szCs w:val="24"/>
        </w:rPr>
        <w:t xml:space="preserve">Fig. </w:t>
      </w:r>
      <w:r w:rsidR="001373B9">
        <w:rPr>
          <w:rFonts w:ascii="Times New Roman" w:eastAsia="ＭＳ Ｐ明朝" w:hAnsi="Times New Roman" w:hint="eastAsia"/>
          <w:b/>
          <w:sz w:val="24"/>
          <w:szCs w:val="24"/>
        </w:rPr>
        <w:t>2</w:t>
      </w:r>
      <w:r w:rsidRPr="0033558B">
        <w:rPr>
          <w:rFonts w:ascii="Times New Roman" w:eastAsia="ＭＳ Ｐ明朝" w:hAnsi="Times New Roman"/>
          <w:sz w:val="24"/>
          <w:szCs w:val="24"/>
        </w:rPr>
        <w:t xml:space="preserve"> </w:t>
      </w:r>
      <w:r w:rsidRPr="0033558B">
        <w:rPr>
          <w:rFonts w:ascii="Times New Roman" w:eastAsia="ＭＳ Ｐ明朝" w:hAnsi="Times New Roman" w:hint="eastAsia"/>
          <w:sz w:val="24"/>
          <w:szCs w:val="24"/>
        </w:rPr>
        <w:t>Typical result of thermal diffusivity measurement</w:t>
      </w:r>
      <w:r w:rsidRPr="0033558B">
        <w:rPr>
          <w:rFonts w:ascii="Times New Roman" w:eastAsia="ＭＳ Ｐ明朝" w:hAnsi="Times New Roman"/>
          <w:sz w:val="24"/>
          <w:szCs w:val="24"/>
        </w:rPr>
        <w:t xml:space="preserve"> </w:t>
      </w:r>
      <w:r w:rsidRPr="0033558B">
        <w:rPr>
          <w:rFonts w:ascii="Times New Roman" w:eastAsia="ＭＳ Ｐ明朝" w:hAnsi="Times New Roman" w:hint="eastAsia"/>
          <w:sz w:val="24"/>
          <w:szCs w:val="24"/>
        </w:rPr>
        <w:t>of packed bed</w:t>
      </w:r>
    </w:p>
    <w:p w:rsidR="00E747A8" w:rsidRPr="0033558B" w:rsidRDefault="00E747A8">
      <w:pPr>
        <w:rPr>
          <w:sz w:val="24"/>
          <w:szCs w:val="24"/>
        </w:rPr>
      </w:pPr>
    </w:p>
    <w:p w:rsidR="00E747A8" w:rsidRPr="0033558B" w:rsidRDefault="00E747A8">
      <w:pPr>
        <w:rPr>
          <w:sz w:val="24"/>
          <w:szCs w:val="24"/>
        </w:rPr>
      </w:pPr>
    </w:p>
    <w:p w:rsidR="00E747A8" w:rsidRPr="0033558B" w:rsidRDefault="00E747A8" w:rsidP="00E747A8">
      <w:pPr>
        <w:jc w:val="center"/>
        <w:rPr>
          <w:rFonts w:ascii="Times New Roman" w:eastAsia="ＭＳ Ｐ明朝" w:hAnsi="Times New Roman"/>
          <w:sz w:val="24"/>
          <w:szCs w:val="24"/>
        </w:rPr>
      </w:pPr>
      <w:r w:rsidRPr="0033558B">
        <w:rPr>
          <w:rFonts w:hint="eastAsia"/>
          <w:noProof/>
          <w:sz w:val="24"/>
          <w:szCs w:val="24"/>
        </w:rPr>
        <w:lastRenderedPageBreak/>
        <w:drawing>
          <wp:inline distT="0" distB="0" distL="0" distR="0" wp14:anchorId="78302F9D" wp14:editId="6B9FA39A">
            <wp:extent cx="5455833" cy="3343047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144" cy="334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7A8" w:rsidRPr="0033558B" w:rsidRDefault="00E747A8" w:rsidP="00E747A8">
      <w:pPr>
        <w:rPr>
          <w:rFonts w:ascii="Times New Roman" w:eastAsia="ＭＳ Ｐ明朝" w:hAnsi="Times New Roman"/>
          <w:sz w:val="24"/>
          <w:szCs w:val="24"/>
        </w:rPr>
      </w:pPr>
      <w:r w:rsidRPr="0033558B">
        <w:rPr>
          <w:rFonts w:ascii="Times New Roman" w:eastAsia="ＭＳ Ｐ明朝" w:hAnsi="Times New Roman"/>
          <w:b/>
          <w:sz w:val="24"/>
          <w:szCs w:val="24"/>
        </w:rPr>
        <w:t xml:space="preserve">Fig. </w:t>
      </w:r>
      <w:r w:rsidR="00195476">
        <w:rPr>
          <w:rFonts w:ascii="Times New Roman" w:eastAsia="ＭＳ Ｐ明朝" w:hAnsi="Times New Roman" w:hint="eastAsia"/>
          <w:b/>
          <w:sz w:val="24"/>
          <w:szCs w:val="24"/>
        </w:rPr>
        <w:t>3</w:t>
      </w:r>
      <w:r w:rsidRPr="0033558B">
        <w:rPr>
          <w:rFonts w:ascii="Times New Roman" w:eastAsia="ＭＳ Ｐ明朝" w:hAnsi="Times New Roman"/>
          <w:sz w:val="24"/>
          <w:szCs w:val="24"/>
        </w:rPr>
        <w:t xml:space="preserve"> Comparison of solid transpo</w:t>
      </w:r>
      <w:r w:rsidR="00990214" w:rsidRPr="0033558B">
        <w:rPr>
          <w:rFonts w:ascii="Times New Roman" w:eastAsia="ＭＳ Ｐ明朝" w:hAnsi="Times New Roman" w:hint="eastAsia"/>
          <w:sz w:val="24"/>
          <w:szCs w:val="24"/>
        </w:rPr>
        <w:t>r</w:t>
      </w:r>
      <w:r w:rsidRPr="0033558B">
        <w:rPr>
          <w:rFonts w:ascii="Times New Roman" w:eastAsia="ＭＳ Ｐ明朝" w:hAnsi="Times New Roman"/>
          <w:sz w:val="24"/>
          <w:szCs w:val="24"/>
        </w:rPr>
        <w:t>tation rate (bulk volume per one rotation) between</w:t>
      </w:r>
      <w:r w:rsidRPr="0033558B">
        <w:rPr>
          <w:rFonts w:ascii="Times New Roman" w:eastAsia="ＭＳ Ｐ明朝" w:hAnsi="Times New Roman" w:hint="eastAsia"/>
          <w:sz w:val="24"/>
          <w:szCs w:val="24"/>
        </w:rPr>
        <w:t xml:space="preserve">　</w:t>
      </w:r>
      <w:r w:rsidRPr="0033558B">
        <w:rPr>
          <w:rFonts w:ascii="Times New Roman" w:eastAsia="ＭＳ Ｐ明朝" w:hAnsi="Times New Roman"/>
          <w:sz w:val="24"/>
          <w:szCs w:val="24"/>
        </w:rPr>
        <w:t xml:space="preserve">present metal model and </w:t>
      </w:r>
      <w:r w:rsidRPr="0033558B">
        <w:rPr>
          <w:rFonts w:ascii="Times New Roman" w:eastAsia="ＭＳ Ｐ明朝" w:hAnsi="Times New Roman" w:hint="eastAsia"/>
          <w:sz w:val="24"/>
          <w:szCs w:val="24"/>
        </w:rPr>
        <w:t>previous</w:t>
      </w:r>
      <w:r w:rsidRPr="0033558B">
        <w:rPr>
          <w:rFonts w:ascii="Times New Roman" w:eastAsia="ＭＳ Ｐ明朝" w:hAnsi="Times New Roman"/>
          <w:sz w:val="24"/>
          <w:szCs w:val="24"/>
        </w:rPr>
        <w:t xml:space="preserve"> cold model of </w:t>
      </w:r>
      <w:r w:rsidR="00C62983" w:rsidRPr="0033558B">
        <w:rPr>
          <w:rFonts w:ascii="Times New Roman" w:eastAsia="ＭＳ Ｐ明朝" w:hAnsi="Times New Roman"/>
          <w:sz w:val="24"/>
          <w:szCs w:val="24"/>
        </w:rPr>
        <w:t>five</w:t>
      </w:r>
      <w:r w:rsidRPr="0033558B">
        <w:rPr>
          <w:rFonts w:ascii="Times New Roman" w:eastAsia="ＭＳ Ｐ明朝" w:hAnsi="Times New Roman"/>
          <w:sz w:val="24"/>
          <w:szCs w:val="24"/>
        </w:rPr>
        <w:t xml:space="preserve">-cycle </w:t>
      </w:r>
      <w:r w:rsidRPr="0033558B">
        <w:rPr>
          <w:rFonts w:ascii="Times New Roman" w:eastAsia="ＭＳ Ｐ明朝" w:hAnsi="Times New Roman" w:hint="eastAsia"/>
          <w:sz w:val="24"/>
          <w:szCs w:val="24"/>
        </w:rPr>
        <w:t>coil-shaped s</w:t>
      </w:r>
      <w:r w:rsidRPr="0033558B">
        <w:rPr>
          <w:rFonts w:ascii="Times New Roman" w:eastAsia="ＭＳ Ｐ明朝" w:hAnsi="Times New Roman"/>
          <w:sz w:val="24"/>
          <w:szCs w:val="24"/>
        </w:rPr>
        <w:t>piral (cold model: Shimizu et al. (2019))</w:t>
      </w:r>
    </w:p>
    <w:p w:rsidR="00E747A8" w:rsidRPr="0033558B" w:rsidRDefault="00E53A39" w:rsidP="00E747A8">
      <w:pPr>
        <w:widowControl/>
        <w:jc w:val="center"/>
        <w:rPr>
          <w:sz w:val="24"/>
          <w:szCs w:val="24"/>
        </w:rPr>
      </w:pPr>
      <w:r w:rsidRPr="0033558B">
        <w:rPr>
          <w:noProof/>
        </w:rPr>
        <w:drawing>
          <wp:inline distT="0" distB="0" distL="0" distR="0">
            <wp:extent cx="5511314" cy="371783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396" cy="373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7A8" w:rsidRPr="0033558B" w:rsidRDefault="00E747A8" w:rsidP="00E747A8">
      <w:pPr>
        <w:rPr>
          <w:rFonts w:ascii="Times New Roman" w:eastAsia="ＭＳ Ｐ明朝" w:hAnsi="Times New Roman"/>
          <w:sz w:val="24"/>
          <w:szCs w:val="24"/>
        </w:rPr>
      </w:pPr>
      <w:r w:rsidRPr="0033558B">
        <w:rPr>
          <w:rFonts w:ascii="Times New Roman" w:eastAsia="ＭＳ Ｐ明朝" w:hAnsi="Times New Roman"/>
          <w:b/>
          <w:sz w:val="24"/>
          <w:szCs w:val="24"/>
        </w:rPr>
        <w:t>Fig.</w:t>
      </w:r>
      <w:r w:rsidR="00E53A39" w:rsidRPr="0033558B">
        <w:rPr>
          <w:rFonts w:ascii="Times New Roman" w:eastAsia="ＭＳ Ｐ明朝" w:hAnsi="Times New Roman"/>
          <w:b/>
          <w:sz w:val="24"/>
          <w:szCs w:val="24"/>
        </w:rPr>
        <w:t xml:space="preserve"> </w:t>
      </w:r>
      <w:r w:rsidR="00195476">
        <w:rPr>
          <w:rFonts w:ascii="Times New Roman" w:eastAsia="ＭＳ Ｐ明朝" w:hAnsi="Times New Roman" w:hint="eastAsia"/>
          <w:b/>
          <w:sz w:val="24"/>
          <w:szCs w:val="24"/>
        </w:rPr>
        <w:t>4</w:t>
      </w:r>
      <w:r w:rsidRPr="0033558B">
        <w:rPr>
          <w:rFonts w:ascii="Times New Roman" w:eastAsia="ＭＳ Ｐ明朝" w:hAnsi="Times New Roman"/>
          <w:sz w:val="24"/>
          <w:szCs w:val="24"/>
        </w:rPr>
        <w:t xml:space="preserve"> Relationship between rotation rate</w:t>
      </w:r>
      <w:r w:rsidRPr="0033558B">
        <w:rPr>
          <w:rFonts w:ascii="Times New Roman" w:eastAsia="ＭＳ Ｐ明朝" w:hAnsi="Times New Roman" w:hint="eastAsia"/>
          <w:sz w:val="24"/>
          <w:szCs w:val="24"/>
        </w:rPr>
        <w:t>,</w:t>
      </w:r>
      <w:r w:rsidRPr="0033558B">
        <w:rPr>
          <w:rFonts w:ascii="Times New Roman" w:eastAsia="ＭＳ Ｐ明朝" w:hAnsi="Times New Roman"/>
          <w:sz w:val="24"/>
          <w:szCs w:val="24"/>
        </w:rPr>
        <w:t xml:space="preserve"> thermal properties of particles, and wall-to-solids heat transfer coefficient.</w:t>
      </w:r>
      <w:bookmarkStart w:id="0" w:name="_GoBack"/>
      <w:bookmarkEnd w:id="0"/>
    </w:p>
    <w:sectPr w:rsidR="00E747A8" w:rsidRPr="0033558B" w:rsidSect="0033558B">
      <w:pgSz w:w="11906" w:h="16838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441" w:rsidRDefault="008D6441" w:rsidP="00C62983">
      <w:r>
        <w:separator/>
      </w:r>
    </w:p>
  </w:endnote>
  <w:endnote w:type="continuationSeparator" w:id="0">
    <w:p w:rsidR="008D6441" w:rsidRDefault="008D6441" w:rsidP="00C6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441" w:rsidRDefault="008D6441" w:rsidP="00C62983">
      <w:r>
        <w:separator/>
      </w:r>
    </w:p>
  </w:footnote>
  <w:footnote w:type="continuationSeparator" w:id="0">
    <w:p w:rsidR="008D6441" w:rsidRDefault="008D6441" w:rsidP="00C62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A8"/>
    <w:rsid w:val="001373B9"/>
    <w:rsid w:val="001536FA"/>
    <w:rsid w:val="0017356F"/>
    <w:rsid w:val="00184D12"/>
    <w:rsid w:val="00195476"/>
    <w:rsid w:val="001E1BCE"/>
    <w:rsid w:val="00255B6C"/>
    <w:rsid w:val="002949A0"/>
    <w:rsid w:val="002B38ED"/>
    <w:rsid w:val="00324E67"/>
    <w:rsid w:val="0033558B"/>
    <w:rsid w:val="004A4363"/>
    <w:rsid w:val="004D5C1F"/>
    <w:rsid w:val="005963AC"/>
    <w:rsid w:val="005C1E0A"/>
    <w:rsid w:val="00604737"/>
    <w:rsid w:val="006474B4"/>
    <w:rsid w:val="006D73EF"/>
    <w:rsid w:val="006F10BB"/>
    <w:rsid w:val="00800D06"/>
    <w:rsid w:val="00896E09"/>
    <w:rsid w:val="008D6441"/>
    <w:rsid w:val="00915348"/>
    <w:rsid w:val="00952BE1"/>
    <w:rsid w:val="00990214"/>
    <w:rsid w:val="009C3267"/>
    <w:rsid w:val="009E50BC"/>
    <w:rsid w:val="00A61EFD"/>
    <w:rsid w:val="00AE7705"/>
    <w:rsid w:val="00B004F2"/>
    <w:rsid w:val="00BA0183"/>
    <w:rsid w:val="00BC210D"/>
    <w:rsid w:val="00C57872"/>
    <w:rsid w:val="00C62983"/>
    <w:rsid w:val="00CD6047"/>
    <w:rsid w:val="00D41A20"/>
    <w:rsid w:val="00D42DAB"/>
    <w:rsid w:val="00D73A9D"/>
    <w:rsid w:val="00D9075D"/>
    <w:rsid w:val="00DD22D5"/>
    <w:rsid w:val="00DF3415"/>
    <w:rsid w:val="00E03931"/>
    <w:rsid w:val="00E31F65"/>
    <w:rsid w:val="00E355DF"/>
    <w:rsid w:val="00E53A39"/>
    <w:rsid w:val="00E747A8"/>
    <w:rsid w:val="00F5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3DD075-F7A5-47A2-A11B-4AD1D82C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7A8"/>
    <w:pPr>
      <w:widowControl w:val="0"/>
      <w:jc w:val="both"/>
    </w:pPr>
    <w:rPr>
      <w:rFonts w:ascii="ＭＳ 明朝" w:eastAsia="平成明朝" w:hAnsi="ＭＳ 明朝" w:cs="Times New Roman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7A8"/>
    <w:rPr>
      <w:rFonts w:asciiTheme="majorHAnsi" w:eastAsiaTheme="majorEastAsia" w:hAnsiTheme="majorHAnsi" w:cstheme="majorBidi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47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29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2983"/>
    <w:rPr>
      <w:rFonts w:ascii="ＭＳ 明朝" w:eastAsia="平成明朝" w:hAnsi="ＭＳ 明朝" w:cs="Times New Roman"/>
      <w:sz w:val="18"/>
      <w:szCs w:val="20"/>
    </w:rPr>
  </w:style>
  <w:style w:type="paragraph" w:styleId="a7">
    <w:name w:val="footer"/>
    <w:basedOn w:val="a"/>
    <w:link w:val="a8"/>
    <w:uiPriority w:val="99"/>
    <w:unhideWhenUsed/>
    <w:rsid w:val="00C629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2983"/>
    <w:rPr>
      <w:rFonts w:ascii="ＭＳ 明朝" w:eastAsia="平成明朝" w:hAnsi="ＭＳ 明朝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Shimizu</dc:creator>
  <cp:lastModifiedBy>清水忠明</cp:lastModifiedBy>
  <cp:revision>26</cp:revision>
  <dcterms:created xsi:type="dcterms:W3CDTF">2020-02-12T05:21:00Z</dcterms:created>
  <dcterms:modified xsi:type="dcterms:W3CDTF">2021-06-29T03:24:00Z</dcterms:modified>
</cp:coreProperties>
</file>